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A0BF4" w14:textId="77777777" w:rsidR="00BB5F06" w:rsidRDefault="00BB5F06" w:rsidP="00BB5F06">
      <w:pPr>
        <w:widowControl/>
        <w:adjustRightInd w:val="0"/>
        <w:snapToGrid w:val="0"/>
        <w:jc w:val="left"/>
        <w:rPr>
          <w:rFonts w:ascii="仿宋" w:eastAsia="仿宋" w:hAnsi="仿宋"/>
          <w:sz w:val="24"/>
          <w:szCs w:val="24"/>
        </w:rPr>
      </w:pPr>
      <w:bookmarkStart w:id="0" w:name="_GoBack"/>
      <w:bookmarkEnd w:id="0"/>
      <w:r>
        <w:rPr>
          <w:rFonts w:ascii="仿宋" w:eastAsia="仿宋" w:hAnsi="仿宋" w:hint="eastAsia"/>
          <w:sz w:val="24"/>
          <w:szCs w:val="24"/>
        </w:rPr>
        <w:t>附件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：</w:t>
      </w:r>
    </w:p>
    <w:p w14:paraId="471983C8" w14:textId="77777777" w:rsidR="00BB5F06" w:rsidRDefault="00BB5F06" w:rsidP="00BB5F06">
      <w:pPr>
        <w:spacing w:line="360" w:lineRule="auto"/>
        <w:jc w:val="center"/>
        <w:rPr>
          <w:rFonts w:ascii="方正小标宋简体" w:eastAsia="方正小标宋简体" w:hAnsi="黑体"/>
          <w:color w:val="000000" w:themeColor="text1"/>
          <w:sz w:val="36"/>
          <w:szCs w:val="36"/>
        </w:rPr>
      </w:pPr>
      <w:r>
        <w:rPr>
          <w:rFonts w:ascii="方正小标宋简体" w:eastAsia="方正小标宋简体" w:hAnsi="黑体" w:hint="eastAsia"/>
          <w:color w:val="000000" w:themeColor="text1"/>
          <w:sz w:val="36"/>
          <w:szCs w:val="36"/>
        </w:rPr>
        <w:t>“虚拟仿真实训中心”资源报送指南</w:t>
      </w:r>
    </w:p>
    <w:p w14:paraId="38E16F0A" w14:textId="77777777" w:rsidR="00BB5F06" w:rsidRDefault="00BB5F06" w:rsidP="00BB5F06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院校负责资源报送的老师加入资源征集答疑</w:t>
      </w:r>
      <w:r>
        <w:rPr>
          <w:rFonts w:ascii="宋体" w:eastAsia="宋体" w:hAnsi="宋体"/>
          <w:color w:val="000000" w:themeColor="text1"/>
          <w:sz w:val="24"/>
          <w:szCs w:val="28"/>
        </w:rPr>
        <w:t>QQ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群（群号</w:t>
      </w:r>
      <w:r>
        <w:rPr>
          <w:rFonts w:ascii="宋体" w:eastAsia="宋体" w:hAnsi="宋体"/>
          <w:b/>
          <w:bCs/>
          <w:color w:val="000000" w:themeColor="text1"/>
          <w:sz w:val="24"/>
          <w:szCs w:val="28"/>
        </w:rPr>
        <w:t>762708725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，入群申请格式为“院校名</w:t>
      </w:r>
      <w:r>
        <w:rPr>
          <w:rFonts w:ascii="宋体" w:eastAsia="宋体" w:hAnsi="宋体"/>
          <w:color w:val="000000" w:themeColor="text1"/>
          <w:sz w:val="24"/>
          <w:szCs w:val="28"/>
        </w:rPr>
        <w:t>-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姓名”，每院校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限</w:t>
      </w:r>
      <w:r>
        <w:rPr>
          <w:rFonts w:ascii="宋体" w:eastAsia="宋体" w:hAnsi="宋体"/>
          <w:b/>
          <w:bCs/>
          <w:color w:val="000000" w:themeColor="text1"/>
          <w:sz w:val="24"/>
          <w:szCs w:val="28"/>
        </w:rPr>
        <w:t>2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人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），联系管理员获取账号和密码（将为各院校分配一套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资源上传账号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和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院校管理员账号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）。通过“虚拟仿真实训中心”网络平台进行资源报送的相关操作如下。</w:t>
      </w:r>
    </w:p>
    <w:p w14:paraId="3B6DB53D" w14:textId="77777777" w:rsidR="00BB5F06" w:rsidRDefault="00BB5F06" w:rsidP="00BB5F06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一、资源上传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（使用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资源上传账号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进行）</w:t>
      </w:r>
    </w:p>
    <w:p w14:paraId="7ACEC07F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1.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在浏览器地址栏中输入网址：</w:t>
      </w:r>
      <w:r>
        <w:rPr>
          <w:rFonts w:ascii="宋体" w:eastAsia="宋体" w:hAnsi="宋体"/>
          <w:color w:val="000000" w:themeColor="text1"/>
          <w:sz w:val="24"/>
          <w:szCs w:val="28"/>
        </w:rPr>
        <w:t>http://manage-dev.gtaskillc.com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，打开“虚拟仿真实训中心”首页，如图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1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所示。</w:t>
      </w:r>
    </w:p>
    <w:p w14:paraId="68BBB215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1F5340AC" wp14:editId="57E4CB44">
            <wp:extent cx="4673600" cy="2438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C9D7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1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“虚拟仿真实训中心”首页（未登录）</w:t>
      </w:r>
    </w:p>
    <w:p w14:paraId="706AFA65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2.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在图</w:t>
      </w:r>
      <w:r>
        <w:rPr>
          <w:rFonts w:ascii="宋体" w:eastAsia="宋体" w:hAnsi="宋体"/>
          <w:color w:val="000000" w:themeColor="text1"/>
          <w:sz w:val="24"/>
          <w:szCs w:val="28"/>
        </w:rPr>
        <w:t>1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中，点击“登录”链接，跳转到的“登录”页面，如图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2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所示，输入账号和密码，点击“登录”按钮。</w:t>
      </w:r>
    </w:p>
    <w:p w14:paraId="5314E4DC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lastRenderedPageBreak/>
        <w:drawing>
          <wp:inline distT="0" distB="0" distL="0" distR="0" wp14:anchorId="7F56E629" wp14:editId="43C8B9C4">
            <wp:extent cx="3869055" cy="2997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A29D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2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“登录”页面</w:t>
      </w:r>
    </w:p>
    <w:p w14:paraId="0B1740F2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3.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登录成功后，再次跳转到“虚拟仿真实训中心”首页，如图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3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 </w:t>
      </w:r>
    </w:p>
    <w:p w14:paraId="16234A93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068B6C3F" wp14:editId="2DC470C6">
            <wp:extent cx="5020945" cy="257365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A7E4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3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“虚拟仿真实训中心”首页（登录后）</w:t>
      </w:r>
    </w:p>
    <w:p w14:paraId="4565C266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4.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在图</w:t>
      </w:r>
      <w:r>
        <w:rPr>
          <w:rFonts w:ascii="宋体" w:eastAsia="宋体" w:hAnsi="宋体"/>
          <w:color w:val="000000" w:themeColor="text1"/>
          <w:sz w:val="24"/>
          <w:szCs w:val="28"/>
        </w:rPr>
        <w:t>3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中点击右上角的“教学中心”链接，进入“教学中心”工作台，如图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4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 </w:t>
      </w:r>
    </w:p>
    <w:p w14:paraId="6BDFA476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lastRenderedPageBreak/>
        <w:drawing>
          <wp:inline distT="0" distB="0" distL="0" distR="0" wp14:anchorId="64272522" wp14:editId="4CC874F3">
            <wp:extent cx="4970145" cy="217614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21CC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4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“教学中心”工作台</w:t>
      </w:r>
    </w:p>
    <w:p w14:paraId="28DE94B5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5.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在图</w:t>
      </w:r>
      <w:r>
        <w:rPr>
          <w:rFonts w:ascii="宋体" w:eastAsia="宋体" w:hAnsi="宋体"/>
          <w:color w:val="000000" w:themeColor="text1"/>
          <w:sz w:val="24"/>
          <w:szCs w:val="28"/>
        </w:rPr>
        <w:t>4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中，点击左下角的“个人资源库”链接，进入“教学中心”的“个人资源库</w:t>
      </w:r>
      <w:r>
        <w:rPr>
          <w:rFonts w:ascii="宋体" w:eastAsia="宋体" w:hAnsi="宋体"/>
          <w:color w:val="000000" w:themeColor="text1"/>
          <w:sz w:val="24"/>
          <w:szCs w:val="28"/>
        </w:rPr>
        <w:t>-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我的上传”页面，如图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如需上传本地资源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，打开“个人资源库”页面，点击左侧“上传文件”按钮，如图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</w:t>
      </w:r>
    </w:p>
    <w:p w14:paraId="7DFBB87F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413B61D3" wp14:editId="1E24A370">
            <wp:extent cx="5198745" cy="18288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CAAF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5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“个人资源库</w:t>
      </w:r>
      <w:r>
        <w:rPr>
          <w:rFonts w:ascii="宋体" w:eastAsia="宋体" w:hAnsi="宋体"/>
          <w:color w:val="000000" w:themeColor="text1"/>
          <w:sz w:val="24"/>
          <w:szCs w:val="28"/>
        </w:rPr>
        <w:t>-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我的上传”页面</w:t>
      </w:r>
    </w:p>
    <w:p w14:paraId="3D2980CE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6.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中，点击“上传文件”按钮，弹出“文件上传”窗口，如图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6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所示；将待报送的资源文件拖入上传框或点击“点击上传”链接，打开“打开”文件窗口选择资源文件后，（一次性上传文件数量不超过</w:t>
      </w:r>
      <w:r>
        <w:rPr>
          <w:rFonts w:ascii="宋体" w:eastAsia="宋体" w:hAnsi="宋体"/>
          <w:color w:val="000000" w:themeColor="text1"/>
          <w:sz w:val="24"/>
          <w:szCs w:val="28"/>
        </w:rPr>
        <w:t>10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个，文件命名需见名知义），“文件上传”窗口会自动列出需要上传的资源文件列表，点击“开始上传”按钮，正确上传后系统将弹出“上传成功”的提示，并重新载入“个人资源库</w:t>
      </w:r>
      <w:r>
        <w:rPr>
          <w:rFonts w:ascii="宋体" w:eastAsia="宋体" w:hAnsi="宋体"/>
          <w:color w:val="000000" w:themeColor="text1"/>
          <w:sz w:val="24"/>
          <w:szCs w:val="28"/>
        </w:rPr>
        <w:t>-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我的上传”页面（如图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所示）；</w:t>
      </w:r>
    </w:p>
    <w:p w14:paraId="7C3F2185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lastRenderedPageBreak/>
        <w:t xml:space="preserve"> </w:t>
      </w: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7E9EB39C" wp14:editId="295D6328">
            <wp:extent cx="5070475" cy="265684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440" cy="266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DE7C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6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“文件上传”窗口</w:t>
      </w:r>
    </w:p>
    <w:p w14:paraId="1F64F591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7.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如需上传外链资源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，在图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中，点击“添加链接”按钮，弹出“添加链接”窗口，如图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7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所示，填写资源名称、链接地址，选择资源类型后，点击“添加链接”按钮，正确添加后系统会给出“添加链接成功”的提示，并重新载入“个人资源库</w:t>
      </w:r>
      <w:r>
        <w:rPr>
          <w:rFonts w:ascii="宋体" w:eastAsia="宋体" w:hAnsi="宋体"/>
          <w:color w:val="000000" w:themeColor="text1"/>
          <w:sz w:val="24"/>
          <w:szCs w:val="28"/>
        </w:rPr>
        <w:t>-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我的上传”页面（如图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所示）；</w:t>
      </w:r>
    </w:p>
    <w:p w14:paraId="7F2D9031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7EB1B631" wp14:editId="02A76CA4">
            <wp:extent cx="4554855" cy="24809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A3CF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7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“添加链接”窗口</w:t>
      </w:r>
    </w:p>
    <w:p w14:paraId="63F6075A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8.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 xml:space="preserve"> 如图</w:t>
      </w:r>
      <w:r>
        <w:rPr>
          <w:rFonts w:ascii="宋体" w:eastAsia="宋体" w:hAnsi="宋体"/>
          <w:color w:val="000000" w:themeColor="text1"/>
          <w:sz w:val="24"/>
          <w:szCs w:val="28"/>
        </w:rPr>
        <w:t>8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所示，鼠标移动到待共享文件所在行，点击“共享”图标，打开“共享文件”窗口，如图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9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所示。</w:t>
      </w:r>
    </w:p>
    <w:p w14:paraId="7084E8A6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lastRenderedPageBreak/>
        <w:drawing>
          <wp:inline distT="0" distB="0" distL="0" distR="0" wp14:anchorId="6BFF8659" wp14:editId="44D1FC12">
            <wp:extent cx="4699000" cy="221805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2A28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8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“个人资源库</w:t>
      </w:r>
      <w:r>
        <w:rPr>
          <w:rFonts w:ascii="宋体" w:eastAsia="宋体" w:hAnsi="宋体"/>
          <w:color w:val="000000" w:themeColor="text1"/>
          <w:sz w:val="24"/>
          <w:szCs w:val="28"/>
        </w:rPr>
        <w:t>-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我的上传”页面</w:t>
      </w:r>
    </w:p>
    <w:p w14:paraId="27041221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9.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在“共享文件”窗口中补充资源的相关属性信息，标有红色</w:t>
      </w:r>
      <w:r>
        <w:rPr>
          <w:rFonts w:ascii="宋体" w:eastAsia="宋体" w:hAnsi="宋体"/>
          <w:color w:val="000000" w:themeColor="text1"/>
          <w:sz w:val="24"/>
          <w:szCs w:val="28"/>
        </w:rPr>
        <w:t>*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号的项为必填项，“版权组织”中务必填写该资源的版权所有方的全称，“专业”和“行业”尽量精确。</w:t>
      </w:r>
    </w:p>
    <w:p w14:paraId="62384E68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46C01322" wp14:editId="51AADBF6">
            <wp:extent cx="4038600" cy="45891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E47E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>9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“共享文件”窗口</w:t>
      </w:r>
    </w:p>
    <w:p w14:paraId="135E8128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10.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在图</w:t>
      </w:r>
      <w:r>
        <w:rPr>
          <w:rFonts w:ascii="宋体" w:eastAsia="宋体" w:hAnsi="宋体"/>
          <w:color w:val="000000" w:themeColor="text1"/>
          <w:sz w:val="24"/>
          <w:szCs w:val="28"/>
        </w:rPr>
        <w:t>9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中，资源相关属性信息补充完整后，点击“共享”按钮，弹出共享成功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lastRenderedPageBreak/>
        <w:t>“提示”窗口，如图</w:t>
      </w:r>
      <w:r>
        <w:rPr>
          <w:rFonts w:ascii="宋体" w:eastAsia="宋体" w:hAnsi="宋体"/>
          <w:color w:val="000000" w:themeColor="text1"/>
          <w:sz w:val="24"/>
          <w:szCs w:val="28"/>
        </w:rPr>
        <w:t>10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</w:t>
      </w:r>
    </w:p>
    <w:p w14:paraId="2B8D84AB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22C559B1" wp14:editId="080E8F4E">
            <wp:extent cx="4131945" cy="302260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 t="14034" r="22939" b="37225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633E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10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共享成功“提示”窗口</w:t>
      </w:r>
    </w:p>
    <w:p w14:paraId="55173A88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11.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在图</w:t>
      </w:r>
      <w:r>
        <w:rPr>
          <w:rFonts w:ascii="宋体" w:eastAsia="宋体" w:hAnsi="宋体"/>
          <w:color w:val="000000" w:themeColor="text1"/>
          <w:sz w:val="24"/>
          <w:szCs w:val="28"/>
        </w:rPr>
        <w:t>5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（或图</w:t>
      </w:r>
      <w:r>
        <w:rPr>
          <w:rFonts w:ascii="宋体" w:eastAsia="宋体" w:hAnsi="宋体"/>
          <w:color w:val="000000" w:themeColor="text1"/>
          <w:sz w:val="24"/>
          <w:szCs w:val="28"/>
        </w:rPr>
        <w:t>8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）中，还可以对已经上传的资源文件进行重命名、下载、删除等操作，此处不再赘述。</w:t>
      </w:r>
    </w:p>
    <w:p w14:paraId="772D5ABB" w14:textId="77777777" w:rsidR="00BB5F06" w:rsidRDefault="00BB5F06" w:rsidP="00BB5F06">
      <w:pPr>
        <w:spacing w:line="360" w:lineRule="auto"/>
        <w:ind w:firstLineChars="200" w:firstLine="482"/>
        <w:rPr>
          <w:rFonts w:ascii="宋体" w:eastAsia="宋体" w:hAnsi="宋体"/>
          <w:b/>
          <w:bCs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二、资源审核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（资源上传后，使用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院校管理员账号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进行审核）</w:t>
      </w:r>
    </w:p>
    <w:p w14:paraId="21FEA448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drawing>
          <wp:inline distT="0" distB="0" distL="0" distR="0" wp14:anchorId="319C5910" wp14:editId="5611775B">
            <wp:extent cx="5088890" cy="1946275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427" cy="19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2ACF" w14:textId="77777777" w:rsidR="00BB5F06" w:rsidRDefault="00BB5F06" w:rsidP="00BB5F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11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“虚拟仿真实训中心”首页（登录后）</w:t>
      </w:r>
    </w:p>
    <w:p w14:paraId="7F041A11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1.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院校管理员登录平台后，在图1</w:t>
      </w:r>
      <w:r>
        <w:rPr>
          <w:rFonts w:ascii="宋体" w:eastAsia="宋体" w:hAnsi="宋体"/>
          <w:color w:val="000000" w:themeColor="text1"/>
          <w:sz w:val="24"/>
          <w:szCs w:val="28"/>
        </w:rPr>
        <w:t>1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中点击右上角的头像，并点击“管理后台”进入后台“资源审核”页面，如图1</w:t>
      </w:r>
      <w:r>
        <w:rPr>
          <w:rFonts w:ascii="宋体" w:eastAsia="宋体" w:hAnsi="宋体"/>
          <w:color w:val="000000" w:themeColor="text1"/>
          <w:sz w:val="24"/>
          <w:szCs w:val="28"/>
        </w:rPr>
        <w:t>2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所示；</w:t>
      </w:r>
    </w:p>
    <w:p w14:paraId="5B68FA55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noProof/>
          <w:color w:val="000000" w:themeColor="text1"/>
          <w:sz w:val="24"/>
          <w:szCs w:val="28"/>
        </w:rPr>
        <w:lastRenderedPageBreak/>
        <w:drawing>
          <wp:inline distT="0" distB="0" distL="0" distR="0" wp14:anchorId="771CAEE7" wp14:editId="226ED3BF">
            <wp:extent cx="5255260" cy="1981835"/>
            <wp:effectExtent l="0" t="0" r="2540" b="0"/>
            <wp:docPr id="16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952" cy="198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67F7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图1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2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“资源审核”页面</w:t>
      </w:r>
    </w:p>
    <w:p w14:paraId="0B996DD0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2.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院校管理员可点击素材名称查看素材的属性等信息，进行审核，确认无误后，可以点击“通过”（如图1</w:t>
      </w:r>
      <w:r>
        <w:rPr>
          <w:rFonts w:ascii="宋体" w:eastAsia="宋体" w:hAnsi="宋体"/>
          <w:color w:val="000000" w:themeColor="text1"/>
          <w:sz w:val="24"/>
          <w:szCs w:val="28"/>
        </w:rPr>
        <w:t>2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所示），否则需点击“驳回”。</w:t>
      </w:r>
    </w:p>
    <w:p w14:paraId="18167A70" w14:textId="77777777" w:rsidR="00BB5F06" w:rsidRDefault="00BB5F06" w:rsidP="00BB5F06">
      <w:pPr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0BE1BBC" wp14:editId="683AAA80">
            <wp:extent cx="4895215" cy="1796415"/>
            <wp:effectExtent l="0" t="0" r="635" b="0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3580" cy="18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52B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图1</w:t>
      </w:r>
      <w:r>
        <w:rPr>
          <w:rFonts w:ascii="宋体" w:eastAsia="宋体" w:hAnsi="宋体"/>
          <w:color w:val="000000" w:themeColor="text1"/>
          <w:sz w:val="24"/>
          <w:szCs w:val="28"/>
        </w:rPr>
        <w:t xml:space="preserve">3 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审核通过“提示”窗口</w:t>
      </w:r>
    </w:p>
    <w:p w14:paraId="605B6B3A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/>
          <w:color w:val="000000" w:themeColor="text1"/>
          <w:sz w:val="24"/>
          <w:szCs w:val="28"/>
        </w:rPr>
        <w:t>3.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 xml:space="preserve"> 点击“通过”后出现提示窗口（如图1</w:t>
      </w:r>
      <w:r>
        <w:rPr>
          <w:rFonts w:ascii="宋体" w:eastAsia="宋体" w:hAnsi="宋体"/>
          <w:color w:val="000000" w:themeColor="text1"/>
          <w:sz w:val="24"/>
          <w:szCs w:val="28"/>
        </w:rPr>
        <w:t>3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所示） ，点击“确定”即为审核通过。</w:t>
      </w:r>
    </w:p>
    <w:p w14:paraId="2E2D6A49" w14:textId="77777777" w:rsidR="00BB5F06" w:rsidRDefault="00BB5F06" w:rsidP="00BB5F06">
      <w:pPr>
        <w:tabs>
          <w:tab w:val="left" w:pos="630"/>
        </w:tabs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b/>
          <w:bCs/>
          <w:color w:val="000000" w:themeColor="text1"/>
          <w:sz w:val="24"/>
          <w:szCs w:val="28"/>
        </w:rPr>
        <w:t>备注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：院校管理员审核报送资源并通过后，仍需等待平台管理员对报送资源进行审核，审核通过后报送资源将在“虚拟仿真实训中心”中呈现，</w:t>
      </w:r>
      <w:r>
        <w:rPr>
          <w:rFonts w:ascii="宋体" w:eastAsia="宋体" w:hAnsi="宋体"/>
          <w:color w:val="000000" w:themeColor="text1"/>
          <w:sz w:val="24"/>
          <w:szCs w:val="28"/>
        </w:rPr>
        <w:t>可供教师在备课、上课等教学工作中进行检索和调用。</w:t>
      </w:r>
    </w:p>
    <w:p w14:paraId="2A3DB0AA" w14:textId="77777777" w:rsidR="009D5715" w:rsidRPr="00BB5F06" w:rsidRDefault="009D5715"/>
    <w:sectPr w:rsidR="009D5715" w:rsidRPr="00BB5F06">
      <w:pgSz w:w="11906" w:h="16838"/>
      <w:pgMar w:top="1440" w:right="1418" w:bottom="1440" w:left="1559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47D51" w14:textId="77777777" w:rsidR="00DB4186" w:rsidRDefault="00DB4186" w:rsidP="00146FD2">
      <w:r>
        <w:separator/>
      </w:r>
    </w:p>
  </w:endnote>
  <w:endnote w:type="continuationSeparator" w:id="0">
    <w:p w14:paraId="12622520" w14:textId="77777777" w:rsidR="00DB4186" w:rsidRDefault="00DB4186" w:rsidP="0014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2BC70" w14:textId="77777777" w:rsidR="00DB4186" w:rsidRDefault="00DB4186" w:rsidP="00146FD2">
      <w:r>
        <w:separator/>
      </w:r>
    </w:p>
  </w:footnote>
  <w:footnote w:type="continuationSeparator" w:id="0">
    <w:p w14:paraId="7EC68B2D" w14:textId="77777777" w:rsidR="00DB4186" w:rsidRDefault="00DB4186" w:rsidP="00146F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06"/>
    <w:rsid w:val="00146FD2"/>
    <w:rsid w:val="009D5715"/>
    <w:rsid w:val="00BB5F06"/>
    <w:rsid w:val="00DB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D6F4A"/>
  <w15:chartTrackingRefBased/>
  <w15:docId w15:val="{5462B241-0459-42CC-9D07-E9DD5D4B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F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F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6F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6F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6F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</dc:creator>
  <cp:keywords/>
  <dc:description/>
  <cp:lastModifiedBy>Liuyan</cp:lastModifiedBy>
  <cp:revision>2</cp:revision>
  <dcterms:created xsi:type="dcterms:W3CDTF">2022-11-02T07:51:00Z</dcterms:created>
  <dcterms:modified xsi:type="dcterms:W3CDTF">2022-11-02T07:51:00Z</dcterms:modified>
</cp:coreProperties>
</file>